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55691F" w:rsidP="0055691F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55691F" w:rsidP="0055691F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55691F" w:rsidP="0055691F">
      <w:pPr>
        <w:jc w:val="center"/>
        <w:rPr>
          <w:sz w:val="30"/>
          <w:szCs w:val="30"/>
        </w:rPr>
      </w:pPr>
    </w:p>
    <w:p w:rsidR="0055691F" w:rsidP="0055691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55691F" w:rsidP="0055691F">
      <w:pPr>
        <w:jc w:val="center"/>
        <w:rPr>
          <w:sz w:val="32"/>
          <w:szCs w:val="32"/>
        </w:rPr>
      </w:pPr>
    </w:p>
    <w:p w:rsidR="0055691F" w:rsidP="0055691F">
      <w:pPr>
        <w:jc w:val="center"/>
        <w:rPr>
          <w:sz w:val="32"/>
          <w:szCs w:val="32"/>
        </w:rPr>
      </w:pPr>
    </w:p>
    <w:p w:rsidR="0055691F" w:rsidP="0055691F">
      <w:pPr>
        <w:jc w:val="center"/>
        <w:rPr>
          <w:sz w:val="32"/>
          <w:szCs w:val="32"/>
        </w:rPr>
      </w:pPr>
    </w:p>
    <w:p w:rsidR="0055691F" w:rsidRPr="0048101F" w:rsidP="0055691F">
      <w:pPr>
        <w:rPr>
          <w:sz w:val="28"/>
          <w:szCs w:val="28"/>
        </w:rPr>
      </w:pPr>
      <w:r>
        <w:rPr>
          <w:sz w:val="28"/>
          <w:szCs w:val="28"/>
        </w:rPr>
        <w:t>29 января</w:t>
      </w:r>
      <w:r>
        <w:rPr>
          <w:sz w:val="28"/>
          <w:szCs w:val="28"/>
        </w:rPr>
        <w:t xml:space="preserve"> 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71/310-15</w:t>
      </w:r>
    </w:p>
    <w:p w:rsidR="0055691F" w:rsidP="0055691F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55691F" w:rsidRPr="0048101F" w:rsidP="0055691F">
      <w:pPr>
        <w:jc w:val="center"/>
        <w:rPr>
          <w:sz w:val="28"/>
          <w:szCs w:val="28"/>
        </w:rPr>
      </w:pPr>
    </w:p>
    <w:p w:rsidR="0055691F" w:rsidRPr="0048101F" w:rsidP="00556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14</w:t>
      </w:r>
    </w:p>
    <w:p w:rsidR="0055691F" w:rsidP="0055691F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55691F" w:rsidRPr="0048101F" w:rsidP="0055691F">
      <w:pPr>
        <w:jc w:val="center"/>
        <w:rPr>
          <w:b/>
          <w:sz w:val="28"/>
          <w:szCs w:val="28"/>
        </w:rPr>
      </w:pPr>
    </w:p>
    <w:p w:rsidR="0055691F" w:rsidRPr="0048101F" w:rsidP="00556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55691F" w:rsidP="005569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14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Софронову Светлану </w:t>
      </w:r>
      <w:r>
        <w:rPr>
          <w:sz w:val="28"/>
          <w:szCs w:val="28"/>
        </w:rPr>
        <w:t>Ремиковну</w:t>
      </w:r>
      <w:r>
        <w:rPr>
          <w:sz w:val="28"/>
          <w:szCs w:val="28"/>
        </w:rPr>
        <w:t xml:space="preserve"> </w:t>
      </w:r>
      <w:r w:rsidRPr="00EE26C2">
        <w:rPr>
          <w:sz w:val="28"/>
          <w:szCs w:val="28"/>
        </w:rPr>
        <w:t xml:space="preserve"> </w:t>
      </w:r>
      <w:r>
        <w:rPr>
          <w:sz w:val="28"/>
          <w:szCs w:val="28"/>
        </w:rPr>
        <w:t>15.05.1963 года рождения, среднее</w:t>
      </w:r>
      <w:r w:rsidRPr="00EE26C2">
        <w:rPr>
          <w:sz w:val="28"/>
          <w:szCs w:val="28"/>
        </w:rPr>
        <w:t xml:space="preserve">, </w:t>
      </w:r>
      <w:r w:rsidR="006F7CFB">
        <w:rPr>
          <w:sz w:val="28"/>
          <w:szCs w:val="28"/>
        </w:rPr>
        <w:t>пенсионер,  предложенную</w:t>
      </w:r>
      <w:r>
        <w:rPr>
          <w:sz w:val="28"/>
          <w:szCs w:val="28"/>
        </w:rPr>
        <w:t xml:space="preserve">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жительства.</w:t>
      </w:r>
    </w:p>
    <w:p w:rsidR="0055691F" w:rsidRPr="00EE26C2" w:rsidP="0055691F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14</w:t>
      </w:r>
      <w:r w:rsidRPr="00EE26C2">
        <w:rPr>
          <w:sz w:val="28"/>
          <w:szCs w:val="28"/>
        </w:rPr>
        <w:t xml:space="preserve"> </w:t>
      </w:r>
    </w:p>
    <w:p w:rsidR="0055691F" w:rsidP="0055691F">
      <w:pPr>
        <w:spacing w:line="360" w:lineRule="auto"/>
        <w:jc w:val="both"/>
        <w:rPr>
          <w:sz w:val="28"/>
          <w:szCs w:val="28"/>
        </w:rPr>
      </w:pPr>
    </w:p>
    <w:p w:rsidR="0055691F" w:rsidP="0055691F">
      <w:pPr>
        <w:spacing w:line="360" w:lineRule="auto"/>
        <w:jc w:val="both"/>
        <w:rPr>
          <w:sz w:val="28"/>
          <w:szCs w:val="28"/>
        </w:rPr>
      </w:pPr>
    </w:p>
    <w:p w:rsidR="0055691F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55691F" w:rsidRPr="00A2299A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55691F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55691F" w:rsidRPr="00A2299A" w:rsidP="0055691F">
      <w:pPr>
        <w:rPr>
          <w:sz w:val="28"/>
          <w:szCs w:val="28"/>
        </w:rPr>
      </w:pPr>
    </w:p>
    <w:p w:rsidR="0055691F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55691F" w:rsidRPr="00A2299A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55691F" w:rsidRPr="00A2299A" w:rsidP="0055691F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55691F" w:rsidP="0055691F"/>
    <w:p w:rsidR="0055691F" w:rsidP="0055691F"/>
    <w:p w:rsidR="0055691F" w:rsidP="0055691F"/>
    <w:p w:rsidR="0055691F" w:rsidP="0055691F"/>
    <w:sectPr w:rsidSect="00970349">
      <w:pgSz w:w="11906" w:h="16838"/>
      <w:pgMar w:top="1134" w:right="850" w:bottom="1134" w:left="1701" w:header="708" w:footer="708" w:gutter="0"/>
      <w:pgNumType w:start="21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