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D" w:rsidRDefault="00BD09CD" w:rsidP="00BD09CD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BD09CD" w:rsidRDefault="00BD09CD" w:rsidP="00BD09C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Администрация сельского поселения «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Черно-Озерское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D09CD" w:rsidRDefault="00BD09CD" w:rsidP="00BD09C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09CD" w:rsidRDefault="00BD09CD" w:rsidP="00BD09CD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BD09CD" w:rsidRDefault="00BD09CD" w:rsidP="00BD09C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2"/>
          <w:szCs w:val="32"/>
        </w:rPr>
        <w:t>ПОСТАНОВЛЕНИЕ</w:t>
      </w:r>
      <w:r w:rsidRPr="00512970"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30</w:t>
      </w:r>
      <w:r w:rsidRPr="00F70270">
        <w:rPr>
          <w:b/>
          <w:bCs/>
          <w:color w:val="000000"/>
          <w:sz w:val="28"/>
          <w:szCs w:val="28"/>
          <w:shd w:val="clear" w:color="auto" w:fill="FFFFFF"/>
        </w:rPr>
        <w:t xml:space="preserve"> января 2018</w:t>
      </w:r>
      <w:r w:rsidRPr="00512970">
        <w:rPr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512970">
        <w:rPr>
          <w:b/>
          <w:bCs/>
          <w:color w:val="000000"/>
          <w:sz w:val="28"/>
          <w:szCs w:val="28"/>
          <w:shd w:val="clear" w:color="auto" w:fill="FFFFFF"/>
        </w:rPr>
        <w:t xml:space="preserve"> № 2</w:t>
      </w:r>
      <w:r w:rsidRPr="00F70270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512970">
        <w:rPr>
          <w:color w:val="000000"/>
          <w:sz w:val="28"/>
          <w:szCs w:val="28"/>
        </w:rPr>
        <w:br/>
      </w:r>
    </w:p>
    <w:p w:rsidR="00BD09CD" w:rsidRDefault="00BD09CD" w:rsidP="00BD09C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09CD" w:rsidRPr="00F70270" w:rsidRDefault="00BD09CD" w:rsidP="00BD09C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12970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F70270">
        <w:rPr>
          <w:b/>
          <w:bCs/>
          <w:color w:val="000000"/>
          <w:sz w:val="28"/>
          <w:szCs w:val="28"/>
          <w:shd w:val="clear" w:color="auto" w:fill="FFFFFF"/>
        </w:rPr>
        <w:t xml:space="preserve">. ст. Харанор </w:t>
      </w:r>
      <w:r w:rsidRPr="00512970">
        <w:rPr>
          <w:color w:val="000000"/>
          <w:sz w:val="28"/>
          <w:szCs w:val="28"/>
        </w:rPr>
        <w:br/>
      </w:r>
      <w:r w:rsidRPr="00512970">
        <w:rPr>
          <w:color w:val="000000"/>
          <w:sz w:val="28"/>
          <w:szCs w:val="28"/>
        </w:rPr>
        <w:br/>
      </w:r>
    </w:p>
    <w:p w:rsidR="00BD09CD" w:rsidRPr="00F70270" w:rsidRDefault="00BD09CD" w:rsidP="00BD09C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09CD" w:rsidRPr="00512970" w:rsidRDefault="00BD09CD" w:rsidP="00BD09CD">
      <w:pPr>
        <w:jc w:val="center"/>
        <w:rPr>
          <w:sz w:val="28"/>
          <w:szCs w:val="28"/>
        </w:rPr>
      </w:pPr>
      <w:r w:rsidRPr="00512970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Положения по охране труда в администрации </w:t>
      </w:r>
      <w:r w:rsidRPr="00F70270">
        <w:rPr>
          <w:b/>
          <w:bCs/>
          <w:color w:val="000000"/>
          <w:sz w:val="28"/>
          <w:szCs w:val="28"/>
          <w:shd w:val="clear" w:color="auto" w:fill="FFFFFF"/>
        </w:rPr>
        <w:t xml:space="preserve">сельского </w:t>
      </w:r>
      <w:r w:rsidRPr="00512970">
        <w:rPr>
          <w:b/>
          <w:bCs/>
          <w:color w:val="000000"/>
          <w:sz w:val="28"/>
          <w:szCs w:val="28"/>
          <w:shd w:val="clear" w:color="auto" w:fill="FFFFFF"/>
        </w:rPr>
        <w:t>поселения «</w:t>
      </w:r>
      <w:proofErr w:type="gramStart"/>
      <w:r w:rsidRPr="00F70270">
        <w:rPr>
          <w:b/>
          <w:bCs/>
          <w:color w:val="000000"/>
          <w:sz w:val="28"/>
          <w:szCs w:val="28"/>
          <w:shd w:val="clear" w:color="auto" w:fill="FFFFFF"/>
        </w:rPr>
        <w:t>Черно-Озёрское</w:t>
      </w:r>
      <w:proofErr w:type="gramEnd"/>
      <w:r w:rsidRPr="00512970">
        <w:rPr>
          <w:b/>
          <w:bCs/>
          <w:color w:val="000000"/>
          <w:sz w:val="28"/>
          <w:szCs w:val="28"/>
          <w:shd w:val="clear" w:color="auto" w:fill="FFFFFF"/>
        </w:rPr>
        <w:t>» муниципального района «Забайкальский район»</w:t>
      </w:r>
      <w:r w:rsidRPr="00512970">
        <w:rPr>
          <w:color w:val="000000"/>
          <w:sz w:val="28"/>
          <w:szCs w:val="28"/>
        </w:rPr>
        <w:br/>
      </w:r>
      <w:r w:rsidRPr="00512970">
        <w:rPr>
          <w:color w:val="000000"/>
          <w:sz w:val="28"/>
          <w:szCs w:val="28"/>
        </w:rPr>
        <w:br/>
      </w:r>
      <w:r w:rsidRPr="00512970">
        <w:rPr>
          <w:color w:val="000000"/>
          <w:sz w:val="28"/>
          <w:szCs w:val="28"/>
          <w:shd w:val="clear" w:color="auto" w:fill="FFFFFF"/>
        </w:rPr>
        <w:t>На основании статьи 217 Трудового кодекса Российской Федерации, постановляю:</w:t>
      </w:r>
      <w:r w:rsidRPr="00512970">
        <w:rPr>
          <w:color w:val="000000"/>
          <w:sz w:val="28"/>
          <w:szCs w:val="28"/>
        </w:rPr>
        <w:br/>
      </w:r>
    </w:p>
    <w:p w:rsidR="00BD09CD" w:rsidRPr="00512970" w:rsidRDefault="00BD09CD" w:rsidP="00BD09C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12970">
        <w:rPr>
          <w:color w:val="000000"/>
          <w:sz w:val="28"/>
          <w:szCs w:val="28"/>
        </w:rPr>
        <w:t xml:space="preserve">Утвердить Положение по охране труда в администрации </w:t>
      </w:r>
      <w:r w:rsidRPr="00F70270">
        <w:rPr>
          <w:color w:val="000000"/>
          <w:sz w:val="28"/>
          <w:szCs w:val="28"/>
        </w:rPr>
        <w:t xml:space="preserve">сельского </w:t>
      </w:r>
      <w:r w:rsidRPr="00512970">
        <w:rPr>
          <w:color w:val="000000"/>
          <w:sz w:val="28"/>
          <w:szCs w:val="28"/>
        </w:rPr>
        <w:t>поселения</w:t>
      </w:r>
      <w:r w:rsidRPr="00F70270">
        <w:rPr>
          <w:color w:val="000000"/>
          <w:sz w:val="28"/>
          <w:szCs w:val="28"/>
        </w:rPr>
        <w:t xml:space="preserve"> «</w:t>
      </w:r>
      <w:r w:rsidRPr="00F70270">
        <w:rPr>
          <w:bCs/>
          <w:color w:val="000000"/>
          <w:sz w:val="28"/>
          <w:szCs w:val="28"/>
          <w:shd w:val="clear" w:color="auto" w:fill="FFFFFF"/>
        </w:rPr>
        <w:t>Черно-Озёрское</w:t>
      </w:r>
      <w:r w:rsidRPr="00F70270">
        <w:rPr>
          <w:color w:val="000000"/>
          <w:sz w:val="28"/>
          <w:szCs w:val="28"/>
        </w:rPr>
        <w:t>» (приложение</w:t>
      </w:r>
      <w:proofErr w:type="gramStart"/>
      <w:r w:rsidRPr="00F70270">
        <w:rPr>
          <w:color w:val="000000"/>
          <w:sz w:val="28"/>
          <w:szCs w:val="28"/>
        </w:rPr>
        <w:t xml:space="preserve"> </w:t>
      </w:r>
      <w:r w:rsidRPr="00512970">
        <w:rPr>
          <w:color w:val="000000"/>
          <w:sz w:val="28"/>
          <w:szCs w:val="28"/>
        </w:rPr>
        <w:t>)</w:t>
      </w:r>
      <w:proofErr w:type="gramEnd"/>
      <w:r w:rsidRPr="00512970">
        <w:rPr>
          <w:color w:val="000000"/>
          <w:sz w:val="28"/>
          <w:szCs w:val="28"/>
        </w:rPr>
        <w:t>.</w:t>
      </w:r>
    </w:p>
    <w:p w:rsidR="00BD09CD" w:rsidRPr="00512970" w:rsidRDefault="00BD09CD" w:rsidP="00BD09C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512970">
        <w:rPr>
          <w:color w:val="000000"/>
          <w:sz w:val="28"/>
          <w:szCs w:val="28"/>
        </w:rPr>
        <w:t>Контроль за</w:t>
      </w:r>
      <w:proofErr w:type="gramEnd"/>
      <w:r w:rsidRPr="00512970">
        <w:rPr>
          <w:color w:val="000000"/>
          <w:sz w:val="28"/>
          <w:szCs w:val="28"/>
        </w:rPr>
        <w:t xml:space="preserve"> исполнением настоящего постановления оставляю за собой. </w:t>
      </w:r>
    </w:p>
    <w:p w:rsidR="00BD09CD" w:rsidRPr="00F70270" w:rsidRDefault="00BD09CD" w:rsidP="00BD09CD">
      <w:pPr>
        <w:pStyle w:val="a3"/>
        <w:jc w:val="left"/>
        <w:rPr>
          <w:color w:val="000000"/>
          <w:szCs w:val="28"/>
          <w:shd w:val="clear" w:color="auto" w:fill="FFFFFF"/>
        </w:rPr>
      </w:pP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b/>
          <w:bCs/>
          <w:color w:val="000000"/>
          <w:szCs w:val="28"/>
          <w:shd w:val="clear" w:color="auto" w:fill="FFFFFF"/>
        </w:rPr>
        <w:t>Глава сельского поселения 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b/>
          <w:bCs/>
          <w:color w:val="000000"/>
          <w:szCs w:val="28"/>
          <w:shd w:val="clear" w:color="auto" w:fill="FFFFFF"/>
        </w:rPr>
        <w:t>«</w:t>
      </w:r>
      <w:proofErr w:type="gramStart"/>
      <w:r w:rsidRPr="00F70270">
        <w:rPr>
          <w:b/>
          <w:bCs/>
          <w:color w:val="000000"/>
          <w:szCs w:val="28"/>
          <w:shd w:val="clear" w:color="auto" w:fill="FFFFFF"/>
        </w:rPr>
        <w:t>Черно-Озёрское</w:t>
      </w:r>
      <w:proofErr w:type="gramEnd"/>
      <w:r w:rsidRPr="00F70270">
        <w:rPr>
          <w:b/>
          <w:bCs/>
          <w:color w:val="000000"/>
          <w:szCs w:val="28"/>
          <w:shd w:val="clear" w:color="auto" w:fill="FFFFFF"/>
        </w:rPr>
        <w:t xml:space="preserve">»                                                                  А. В. </w:t>
      </w:r>
      <w:proofErr w:type="spellStart"/>
      <w:r w:rsidRPr="00F70270">
        <w:rPr>
          <w:b/>
          <w:bCs/>
          <w:color w:val="000000"/>
          <w:szCs w:val="28"/>
          <w:shd w:val="clear" w:color="auto" w:fill="FFFFFF"/>
        </w:rPr>
        <w:t>Абрамовских</w:t>
      </w:r>
      <w:proofErr w:type="spellEnd"/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</w:p>
    <w:p w:rsidR="00BD09CD" w:rsidRPr="00F70270" w:rsidRDefault="00BD09CD" w:rsidP="00BD09CD">
      <w:pPr>
        <w:pStyle w:val="a3"/>
        <w:jc w:val="left"/>
        <w:rPr>
          <w:color w:val="000000"/>
          <w:szCs w:val="28"/>
          <w:shd w:val="clear" w:color="auto" w:fill="FFFFFF"/>
        </w:rPr>
      </w:pPr>
    </w:p>
    <w:p w:rsidR="00BD09CD" w:rsidRPr="00F70270" w:rsidRDefault="00BD09CD" w:rsidP="00BD09CD">
      <w:pPr>
        <w:pStyle w:val="a3"/>
        <w:jc w:val="left"/>
        <w:rPr>
          <w:color w:val="000000"/>
          <w:szCs w:val="28"/>
          <w:shd w:val="clear" w:color="auto" w:fill="FFFFFF"/>
        </w:rPr>
      </w:pPr>
    </w:p>
    <w:p w:rsidR="00BD09CD" w:rsidRPr="00F70270" w:rsidRDefault="00BD09CD" w:rsidP="00BD09CD">
      <w:pPr>
        <w:pStyle w:val="a3"/>
        <w:jc w:val="left"/>
        <w:rPr>
          <w:color w:val="000000"/>
          <w:szCs w:val="28"/>
          <w:shd w:val="clear" w:color="auto" w:fill="FFFFFF"/>
        </w:rPr>
      </w:pPr>
    </w:p>
    <w:p w:rsidR="00BD09CD" w:rsidRPr="00F70270" w:rsidRDefault="00BD09CD" w:rsidP="00BD09CD">
      <w:pPr>
        <w:pStyle w:val="a3"/>
        <w:jc w:val="left"/>
        <w:rPr>
          <w:color w:val="000000"/>
          <w:szCs w:val="28"/>
          <w:shd w:val="clear" w:color="auto" w:fill="FFFFFF"/>
        </w:rPr>
      </w:pPr>
    </w:p>
    <w:p w:rsidR="00BD09CD" w:rsidRPr="00F70270" w:rsidRDefault="00BD09CD" w:rsidP="00BD09CD">
      <w:pPr>
        <w:pStyle w:val="a3"/>
        <w:jc w:val="left"/>
        <w:rPr>
          <w:color w:val="000000"/>
          <w:szCs w:val="28"/>
          <w:shd w:val="clear" w:color="auto" w:fill="FFFFFF"/>
        </w:rPr>
      </w:pPr>
    </w:p>
    <w:p w:rsidR="00BD09CD" w:rsidRPr="00F70270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Pr="00F70270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Default="00BD09CD" w:rsidP="00BD09CD">
      <w:pPr>
        <w:pStyle w:val="a3"/>
        <w:jc w:val="right"/>
        <w:rPr>
          <w:color w:val="000000"/>
          <w:szCs w:val="28"/>
          <w:shd w:val="clear" w:color="auto" w:fill="FFFFFF"/>
        </w:rPr>
      </w:pPr>
    </w:p>
    <w:p w:rsidR="00BD09CD" w:rsidRPr="00F70270" w:rsidRDefault="00BD09CD" w:rsidP="00BD09CD">
      <w:pPr>
        <w:pStyle w:val="a3"/>
        <w:jc w:val="right"/>
        <w:rPr>
          <w:w w:val="128"/>
          <w:szCs w:val="28"/>
        </w:rPr>
      </w:pPr>
      <w:r w:rsidRPr="00F70270">
        <w:rPr>
          <w:color w:val="000000"/>
          <w:szCs w:val="28"/>
          <w:shd w:val="clear" w:color="auto" w:fill="FFFFFF"/>
        </w:rPr>
        <w:t xml:space="preserve">Приложение 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к постановлению администрации </w:t>
      </w:r>
      <w:r w:rsidRPr="00F70270">
        <w:rPr>
          <w:color w:val="000000"/>
          <w:szCs w:val="28"/>
        </w:rPr>
        <w:br/>
        <w:t xml:space="preserve">сельского </w:t>
      </w:r>
      <w:r w:rsidRPr="00512970">
        <w:rPr>
          <w:color w:val="000000"/>
          <w:szCs w:val="28"/>
        </w:rPr>
        <w:t>поселения</w:t>
      </w:r>
      <w:r w:rsidRPr="00F70270">
        <w:rPr>
          <w:color w:val="000000"/>
          <w:szCs w:val="28"/>
        </w:rPr>
        <w:t xml:space="preserve"> «</w:t>
      </w:r>
      <w:proofErr w:type="gramStart"/>
      <w:r w:rsidRPr="00F70270">
        <w:rPr>
          <w:bCs/>
          <w:color w:val="000000"/>
          <w:szCs w:val="28"/>
          <w:shd w:val="clear" w:color="auto" w:fill="FFFFFF"/>
        </w:rPr>
        <w:t>Черно-Озёрское</w:t>
      </w:r>
      <w:proofErr w:type="gramEnd"/>
      <w:r w:rsidRPr="00F70270">
        <w:rPr>
          <w:color w:val="000000"/>
          <w:szCs w:val="28"/>
        </w:rPr>
        <w:t>»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№ 2А от 30.01.2018   года</w:t>
      </w:r>
    </w:p>
    <w:p w:rsidR="00BD09CD" w:rsidRPr="00F70270" w:rsidRDefault="00BD09CD" w:rsidP="00BD09CD">
      <w:pPr>
        <w:pStyle w:val="a3"/>
        <w:jc w:val="right"/>
        <w:rPr>
          <w:w w:val="128"/>
          <w:szCs w:val="28"/>
        </w:rPr>
      </w:pPr>
    </w:p>
    <w:p w:rsidR="00BD09CD" w:rsidRPr="00F70270" w:rsidRDefault="00BD09CD" w:rsidP="00BD09CD">
      <w:pPr>
        <w:pStyle w:val="a3"/>
        <w:jc w:val="right"/>
        <w:rPr>
          <w:w w:val="128"/>
          <w:szCs w:val="28"/>
        </w:rPr>
      </w:pPr>
    </w:p>
    <w:p w:rsidR="00BD09CD" w:rsidRPr="00F70270" w:rsidRDefault="00BD09CD" w:rsidP="00BD09CD">
      <w:pPr>
        <w:pStyle w:val="a3"/>
        <w:jc w:val="right"/>
        <w:rPr>
          <w:w w:val="128"/>
          <w:szCs w:val="28"/>
        </w:rPr>
      </w:pPr>
    </w:p>
    <w:p w:rsidR="00BD09CD" w:rsidRPr="00F70270" w:rsidRDefault="00BD09CD" w:rsidP="00BD09CD">
      <w:pPr>
        <w:rPr>
          <w:sz w:val="28"/>
          <w:szCs w:val="28"/>
        </w:rPr>
      </w:pP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Положение 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по охране труда в администрации сельского поселения «</w:t>
      </w:r>
      <w:proofErr w:type="gramStart"/>
      <w:r w:rsidRPr="00F70270">
        <w:rPr>
          <w:color w:val="000000"/>
          <w:sz w:val="28"/>
          <w:szCs w:val="28"/>
          <w:shd w:val="clear" w:color="auto" w:fill="FFFFFF"/>
        </w:rPr>
        <w:t>Черно-Озерское</w:t>
      </w:r>
      <w:proofErr w:type="gramEnd"/>
      <w:r w:rsidRPr="00F70270">
        <w:rPr>
          <w:color w:val="000000"/>
          <w:sz w:val="28"/>
          <w:szCs w:val="28"/>
          <w:shd w:val="clear" w:color="auto" w:fill="FFFFFF"/>
        </w:rPr>
        <w:t>»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</w:p>
    <w:p w:rsidR="00BD09CD" w:rsidRPr="00F70270" w:rsidRDefault="00BD09CD" w:rsidP="00BD09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70270">
        <w:rPr>
          <w:color w:val="000000"/>
          <w:sz w:val="28"/>
          <w:szCs w:val="28"/>
        </w:rPr>
        <w:t>Общие положения</w:t>
      </w:r>
    </w:p>
    <w:p w:rsidR="00BD09CD" w:rsidRPr="00F70270" w:rsidRDefault="00BD09CD" w:rsidP="00BD09CD">
      <w:pPr>
        <w:rPr>
          <w:sz w:val="28"/>
          <w:szCs w:val="28"/>
        </w:rPr>
      </w:pP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proofErr w:type="gramStart"/>
      <w:r w:rsidRPr="00F70270">
        <w:rPr>
          <w:color w:val="000000"/>
          <w:sz w:val="28"/>
          <w:szCs w:val="28"/>
          <w:shd w:val="clear" w:color="auto" w:fill="FFFFFF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направлено на создание условий труда, соответствующих требований сохранения жизни и здоровья работников в процессе трудовой деятельности.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proofErr w:type="gramEnd"/>
    </w:p>
    <w:p w:rsidR="00BD09CD" w:rsidRPr="00F70270" w:rsidRDefault="00BD09CD" w:rsidP="00BD09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70270">
        <w:rPr>
          <w:color w:val="000000"/>
          <w:sz w:val="28"/>
          <w:szCs w:val="28"/>
        </w:rPr>
        <w:t>Права и обязанности работников</w:t>
      </w:r>
    </w:p>
    <w:p w:rsidR="00BD09CD" w:rsidRPr="00F70270" w:rsidRDefault="00BD09CD" w:rsidP="00BD09CD">
      <w:pPr>
        <w:rPr>
          <w:sz w:val="28"/>
          <w:szCs w:val="28"/>
        </w:rPr>
      </w:pP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</w:p>
    <w:p w:rsidR="00BD09CD" w:rsidRPr="00F70270" w:rsidRDefault="00BD09CD" w:rsidP="00BD09CD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70270">
        <w:rPr>
          <w:color w:val="000000"/>
          <w:sz w:val="28"/>
          <w:szCs w:val="28"/>
        </w:rPr>
        <w:t xml:space="preserve">Каждый работник имеет право </w:t>
      </w:r>
      <w:proofErr w:type="gramStart"/>
      <w:r w:rsidRPr="00F70270">
        <w:rPr>
          <w:color w:val="000000"/>
          <w:sz w:val="28"/>
          <w:szCs w:val="28"/>
        </w:rPr>
        <w:t>на</w:t>
      </w:r>
      <w:proofErr w:type="gramEnd"/>
      <w:r w:rsidRPr="00F70270">
        <w:rPr>
          <w:color w:val="000000"/>
          <w:sz w:val="28"/>
          <w:szCs w:val="28"/>
        </w:rPr>
        <w:t>:</w:t>
      </w:r>
    </w:p>
    <w:p w:rsidR="00BD09CD" w:rsidRPr="00F70270" w:rsidRDefault="00BD09CD" w:rsidP="00BD09CD">
      <w:pPr>
        <w:rPr>
          <w:sz w:val="28"/>
          <w:szCs w:val="28"/>
        </w:rPr>
      </w:pP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рабочее место, соответствующее требованиям охраны труда;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 xml:space="preserve">- обязательное социальное страхование от несчастных случаев на производстве и профессиональных заболеваний в соответствии с </w:t>
      </w:r>
      <w:r w:rsidRPr="00F70270">
        <w:rPr>
          <w:color w:val="000000"/>
          <w:sz w:val="28"/>
          <w:szCs w:val="28"/>
          <w:shd w:val="clear" w:color="auto" w:fill="FFFFFF"/>
        </w:rPr>
        <w:lastRenderedPageBreak/>
        <w:t>действующим законодательством Российской Федерации;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70270">
        <w:rPr>
          <w:color w:val="000000"/>
          <w:sz w:val="28"/>
          <w:szCs w:val="28"/>
          <w:shd w:val="clear" w:color="auto" w:fill="FFFFFF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  <w:proofErr w:type="gramEnd"/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70270">
        <w:rPr>
          <w:color w:val="000000"/>
          <w:sz w:val="28"/>
          <w:szCs w:val="28"/>
          <w:shd w:val="clear" w:color="auto" w:fill="FFFFFF"/>
        </w:rPr>
        <w:t>обращение в органы государственной власти Российской Федерации, в органы государственной власти Забайкальского края и органы местного самоуправления, к работодателю, а также в профсоюзные союзы, их объединения и иные уполномоченные работниками представительные органы по вопросам охраны труда;</w:t>
      </w:r>
      <w:proofErr w:type="gramEnd"/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70270">
        <w:rPr>
          <w:color w:val="000000"/>
          <w:sz w:val="28"/>
          <w:szCs w:val="28"/>
          <w:shd w:val="clear" w:color="auto" w:fill="FFFFFF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(должности), среднего заработка на время прохождения указанного медицинского осмотра;</w:t>
      </w:r>
      <w:proofErr w:type="gramEnd"/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F70270">
        <w:rPr>
          <w:color w:val="000000"/>
          <w:sz w:val="28"/>
          <w:szCs w:val="28"/>
          <w:shd w:val="clear" w:color="auto" w:fill="FFFFFF"/>
        </w:rPr>
        <w:t>Работник обязан: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соблюдать требования охраны труда;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  <w:proofErr w:type="gramEnd"/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lastRenderedPageBreak/>
        <w:br/>
      </w:r>
      <w:r w:rsidRPr="00F70270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70270">
        <w:rPr>
          <w:color w:val="000000"/>
          <w:sz w:val="28"/>
          <w:szCs w:val="28"/>
          <w:shd w:val="clear" w:color="auto" w:fill="FFFFFF"/>
        </w:rPr>
        <w:t>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  <w:shd w:val="clear" w:color="auto" w:fill="FFFFFF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proofErr w:type="gramEnd"/>
    </w:p>
    <w:p w:rsidR="00BD09CD" w:rsidRPr="00F70270" w:rsidRDefault="00BD09CD" w:rsidP="00BD09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70270">
        <w:rPr>
          <w:color w:val="000000"/>
          <w:sz w:val="28"/>
          <w:szCs w:val="28"/>
        </w:rPr>
        <w:t>Права и обязанности работодателя</w:t>
      </w:r>
    </w:p>
    <w:p w:rsidR="00BD09CD" w:rsidRPr="00F70270" w:rsidRDefault="00BD09CD" w:rsidP="00BD09CD">
      <w:pPr>
        <w:rPr>
          <w:sz w:val="28"/>
          <w:szCs w:val="28"/>
        </w:rPr>
      </w:pP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  <w:r w:rsidRPr="00F70270">
        <w:rPr>
          <w:color w:val="000000"/>
          <w:sz w:val="28"/>
          <w:szCs w:val="28"/>
        </w:rPr>
        <w:br/>
      </w:r>
    </w:p>
    <w:p w:rsidR="00BD09CD" w:rsidRPr="00F70270" w:rsidRDefault="00BD09CD" w:rsidP="00BD09C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70270">
        <w:rPr>
          <w:color w:val="000000"/>
          <w:sz w:val="28"/>
          <w:szCs w:val="28"/>
        </w:rPr>
        <w:t>Работодатель имеет право: </w:t>
      </w:r>
    </w:p>
    <w:p w:rsidR="00BD09CD" w:rsidRPr="00F70270" w:rsidRDefault="00BD09CD" w:rsidP="00BD09CD">
      <w:pPr>
        <w:pStyle w:val="a3"/>
        <w:jc w:val="left"/>
        <w:rPr>
          <w:w w:val="128"/>
          <w:szCs w:val="28"/>
        </w:rPr>
      </w:pPr>
      <w:r w:rsidRPr="00F70270">
        <w:rPr>
          <w:color w:val="000000"/>
          <w:szCs w:val="28"/>
        </w:rPr>
        <w:br/>
      </w:r>
      <w:proofErr w:type="gramStart"/>
      <w:r w:rsidRPr="00F70270">
        <w:rPr>
          <w:color w:val="000000"/>
          <w:szCs w:val="28"/>
          <w:shd w:val="clear" w:color="auto" w:fill="FFFFFF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3.2.</w:t>
      </w:r>
      <w:proofErr w:type="gramEnd"/>
      <w:r w:rsidRPr="00F70270">
        <w:rPr>
          <w:color w:val="000000"/>
          <w:szCs w:val="28"/>
          <w:shd w:val="clear" w:color="auto" w:fill="FFFFFF"/>
        </w:rPr>
        <w:t xml:space="preserve"> Работодатель обязан обеспечить: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- применение средств индивидуальной и коллективной защиты работников;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- режим труда и отдыха работников в соответствии с законодательством Российской Федерации;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 xml:space="preserve">- </w:t>
      </w:r>
      <w:proofErr w:type="gramStart"/>
      <w:r w:rsidRPr="00F70270">
        <w:rPr>
          <w:color w:val="000000"/>
          <w:szCs w:val="28"/>
          <w:shd w:val="clear" w:color="auto" w:fill="FFFFFF"/>
        </w:rPr>
        <w:t xml:space="preserve">приобретение за счет средств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</w:t>
      </w:r>
      <w:r w:rsidRPr="00F70270">
        <w:rPr>
          <w:color w:val="000000"/>
          <w:szCs w:val="28"/>
          <w:shd w:val="clear" w:color="auto" w:fill="FFFFFF"/>
        </w:rPr>
        <w:lastRenderedPageBreak/>
        <w:t>условиями труда, а также на работах, выполняемых в особых температурных условиях или связанных с загрязнением;</w:t>
      </w:r>
      <w:proofErr w:type="gramEnd"/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 xml:space="preserve">- </w:t>
      </w:r>
      <w:proofErr w:type="gramStart"/>
      <w:r w:rsidRPr="00F70270">
        <w:rPr>
          <w:color w:val="000000"/>
          <w:szCs w:val="28"/>
          <w:shd w:val="clear" w:color="auto" w:fill="FFFFFF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- проведение за счет средств местного бюджета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работников;</w:t>
      </w:r>
      <w:proofErr w:type="gramEnd"/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 xml:space="preserve">- </w:t>
      </w:r>
      <w:proofErr w:type="gramStart"/>
      <w:r w:rsidRPr="00F70270">
        <w:rPr>
          <w:color w:val="000000"/>
          <w:szCs w:val="28"/>
          <w:shd w:val="clear" w:color="auto" w:fill="FFFFFF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  <w:shd w:val="clear" w:color="auto" w:fill="FFFFFF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 </w:t>
      </w:r>
      <w:r w:rsidRPr="00F70270">
        <w:rPr>
          <w:color w:val="000000"/>
          <w:szCs w:val="28"/>
        </w:rPr>
        <w:br/>
      </w:r>
      <w:r w:rsidRPr="00F70270">
        <w:rPr>
          <w:color w:val="000000"/>
          <w:szCs w:val="28"/>
        </w:rPr>
        <w:br/>
      </w:r>
      <w:proofErr w:type="gramEnd"/>
    </w:p>
    <w:p w:rsidR="00BD09CD" w:rsidRPr="00F70270" w:rsidRDefault="00BD09CD" w:rsidP="00BD09CD">
      <w:pPr>
        <w:pStyle w:val="a3"/>
        <w:jc w:val="left"/>
        <w:rPr>
          <w:w w:val="128"/>
          <w:szCs w:val="28"/>
        </w:rPr>
      </w:pPr>
    </w:p>
    <w:p w:rsidR="00726CFE" w:rsidRDefault="00726CFE"/>
    <w:sectPr w:rsidR="00726CFE" w:rsidSect="0072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B1"/>
    <w:multiLevelType w:val="multilevel"/>
    <w:tmpl w:val="39F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B587B"/>
    <w:multiLevelType w:val="multilevel"/>
    <w:tmpl w:val="7DCA1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C45"/>
    <w:multiLevelType w:val="multilevel"/>
    <w:tmpl w:val="C6EA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D1DA2"/>
    <w:multiLevelType w:val="multilevel"/>
    <w:tmpl w:val="0C24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24A8B"/>
    <w:multiLevelType w:val="multilevel"/>
    <w:tmpl w:val="F8AEC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54F0A"/>
    <w:multiLevelType w:val="multilevel"/>
    <w:tmpl w:val="475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CD"/>
    <w:rsid w:val="00726CFE"/>
    <w:rsid w:val="00B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9C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D0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2018-05-16T01:44:00Z</cp:lastPrinted>
  <dcterms:created xsi:type="dcterms:W3CDTF">2018-05-16T01:40:00Z</dcterms:created>
  <dcterms:modified xsi:type="dcterms:W3CDTF">2018-05-16T01:45:00Z</dcterms:modified>
</cp:coreProperties>
</file>